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5F4" w:rsidRPr="00A535F4" w:rsidRDefault="00A535F4" w:rsidP="00A535F4">
      <w:pPr>
        <w:spacing w:after="0" w:line="240" w:lineRule="auto"/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A535F4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>СЛАЙД 1</w:t>
      </w:r>
    </w:p>
    <w:p w:rsidR="00A535F4" w:rsidRDefault="00A535F4" w:rsidP="00A535F4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A535F4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>Хоккей с шайбой — это спортивная командная игра на льду, целью в которой является забросить шайбу в ворота соперника большее число раз, чем это сделает команда соперника в установленное время. Шайбу передают от игрока к игроку по ледяному корту специальными хоккейными клюшками. Побеждает команда забросившая большее число шайб в ворота соперника.</w:t>
      </w:r>
    </w:p>
    <w:p w:rsidR="009A7891" w:rsidRDefault="009A7891" w:rsidP="00A535F4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A535F4" w:rsidRPr="00A535F4" w:rsidRDefault="003E7A09" w:rsidP="00A535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>СЛАЙД 2-7</w:t>
      </w:r>
    </w:p>
    <w:p w:rsidR="00A535F4" w:rsidRDefault="00A535F4" w:rsidP="00A535F4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В </w:t>
      </w:r>
      <w:r w:rsidRPr="00A535F4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>Голландии, в Монреале на катке «Виктория», 3 марта 1875 года был сыгран первый, официально зафиксированный матч в хоккей.</w:t>
      </w:r>
    </w:p>
    <w:p w:rsidR="00A535F4" w:rsidRPr="00A535F4" w:rsidRDefault="00A535F4" w:rsidP="00A53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5F4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>Спустя два года были придуманы первые семь правил игры в хоккей. В 1879 году на с</w:t>
      </w:r>
      <w:r w:rsidR="0091314A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мену деревянной шайбе пришла </w:t>
      </w:r>
      <w:r w:rsidRPr="00A535F4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>ре</w:t>
      </w:r>
      <w:r w:rsidR="0091314A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>зиновая</w:t>
      </w:r>
      <w:r w:rsidRPr="00A535F4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>. В 1886 году были упорядочены и напечатаны усовершенствованные правила игры:</w:t>
      </w:r>
    </w:p>
    <w:p w:rsidR="0091314A" w:rsidRPr="0091314A" w:rsidRDefault="0091314A" w:rsidP="0091314A">
      <w:pPr>
        <w:spacing w:after="0" w:line="240" w:lineRule="auto"/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91314A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>В современных правилах игры в хоккей с шайбой определены следующие важные моменты:</w:t>
      </w:r>
    </w:p>
    <w:p w:rsidR="0091314A" w:rsidRDefault="0091314A" w:rsidP="0091314A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91314A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 матч в хоккее с шайбой состоит из трех периодов, каждый период длится 20 минут; каждый период начинается вбрасыванием шайбы, а заканчивается свистком судьи; вбрасывание шайбы проводит судья;</w:t>
      </w:r>
    </w:p>
    <w:p w:rsidR="0091314A" w:rsidRDefault="0091314A" w:rsidP="0091314A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91314A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 между периодами предусмотрены 15 минутные перерывы, которые сопровождаются сменой ворот; </w:t>
      </w:r>
    </w:p>
    <w:p w:rsidR="0091314A" w:rsidRDefault="0091314A" w:rsidP="0091314A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91314A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одновременно на поле может находиться шесть игроков, полная хоккейная команда при этом состоит из 20-25 человек; </w:t>
      </w:r>
    </w:p>
    <w:p w:rsidR="0091314A" w:rsidRDefault="0091314A" w:rsidP="0091314A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91314A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замена игроков происходит как в паузах, так и во время игры; </w:t>
      </w:r>
    </w:p>
    <w:p w:rsidR="0091314A" w:rsidRDefault="0091314A" w:rsidP="0091314A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91314A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в хоккее допускается силовая борьба; </w:t>
      </w:r>
    </w:p>
    <w:p w:rsidR="0091314A" w:rsidRDefault="0091314A" w:rsidP="0091314A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91314A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при силовой борьбе запрещены: подножки, задержка соперника, удары локтями, а также атака игрока, который не владеет шайбой; </w:t>
      </w:r>
    </w:p>
    <w:p w:rsidR="004D3AFD" w:rsidRDefault="0091314A" w:rsidP="0091314A">
      <w:pPr>
        <w:spacing w:after="0" w:line="240" w:lineRule="auto"/>
        <w:rPr>
          <w:rFonts w:ascii="Roboto" w:eastAsia="Times New Roman" w:hAnsi="Roboto" w:cs="Times New Roman"/>
          <w:color w:val="2E5481"/>
          <w:sz w:val="24"/>
          <w:szCs w:val="24"/>
          <w:u w:val="single"/>
          <w:bdr w:val="single" w:sz="2" w:space="0" w:color="E1E1E1" w:frame="1"/>
          <w:lang w:eastAsia="ru-RU"/>
        </w:rPr>
      </w:pPr>
      <w:r w:rsidRPr="0091314A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>за нарушения спортсмены отпр</w:t>
      </w:r>
      <w:r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>авляются на скамейку штрафников</w:t>
      </w:r>
      <w:r>
        <w:rPr>
          <w:rFonts w:ascii="Roboto" w:eastAsia="Times New Roman" w:hAnsi="Roboto" w:cs="Times New Roman"/>
          <w:color w:val="2E5481"/>
          <w:sz w:val="24"/>
          <w:szCs w:val="24"/>
          <w:u w:val="single"/>
          <w:bdr w:val="single" w:sz="2" w:space="0" w:color="E1E1E1" w:frame="1"/>
          <w:lang w:eastAsia="ru-RU"/>
        </w:rPr>
        <w:t>.</w:t>
      </w:r>
    </w:p>
    <w:p w:rsidR="009A7891" w:rsidRDefault="009A7891" w:rsidP="0091314A">
      <w:pPr>
        <w:spacing w:after="0" w:line="240" w:lineRule="auto"/>
        <w:rPr>
          <w:rFonts w:ascii="Roboto" w:eastAsia="Times New Roman" w:hAnsi="Roboto" w:cs="Times New Roman"/>
          <w:color w:val="2E5481"/>
          <w:sz w:val="24"/>
          <w:szCs w:val="24"/>
          <w:u w:val="single"/>
          <w:bdr w:val="single" w:sz="2" w:space="0" w:color="E1E1E1" w:frame="1"/>
          <w:lang w:eastAsia="ru-RU"/>
        </w:rPr>
      </w:pPr>
    </w:p>
    <w:p w:rsidR="0091314A" w:rsidRPr="00A535F4" w:rsidRDefault="003E7A09" w:rsidP="009131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>СЛАЙД 8</w:t>
      </w:r>
    </w:p>
    <w:p w:rsidR="0091314A" w:rsidRDefault="0091314A" w:rsidP="00913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Хоккейная площадка.</w:t>
      </w:r>
    </w:p>
    <w:p w:rsidR="009A7891" w:rsidRDefault="009A7891" w:rsidP="00913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14A" w:rsidRDefault="003E7A09" w:rsidP="009131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9</w:t>
      </w:r>
    </w:p>
    <w:p w:rsidR="0091314A" w:rsidRDefault="0091314A" w:rsidP="00913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4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Хоккейная экипировка</w:t>
      </w:r>
    </w:p>
    <w:p w:rsidR="0091314A" w:rsidRDefault="0091314A" w:rsidP="0091314A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91314A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Хоккей является очень </w:t>
      </w:r>
      <w:proofErr w:type="spellStart"/>
      <w:r w:rsidRPr="0091314A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>травмоопасным</w:t>
      </w:r>
      <w:proofErr w:type="spellEnd"/>
      <w:r w:rsidRPr="0091314A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 видом спорта, поэтому большое внимание уделяется защитной экипировке.</w:t>
      </w:r>
    </w:p>
    <w:p w:rsidR="007E4477" w:rsidRPr="0091314A" w:rsidRDefault="007E4477" w:rsidP="00913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>Состоит:</w:t>
      </w:r>
    </w:p>
    <w:p w:rsidR="007E4477" w:rsidRDefault="007E4477" w:rsidP="007E4477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>Клюшка </w:t>
      </w:r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для хоккея с шайбой — спортивный снаряд, при помощи которого спортсмены перемещают по площадке шайбу. Размер клюшки для хоккея примерно 150-200 см. </w:t>
      </w: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Коньки </w:t>
      </w:r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>для хоккея с шайбой — ботинки с прикрепленными к ним металлическими лезвиями. Используются для передвижения по льду.</w:t>
      </w:r>
    </w:p>
    <w:p w:rsidR="007E4477" w:rsidRDefault="007E4477" w:rsidP="007E4477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Раковина </w:t>
      </w:r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>для защиты паховой области от попадания шайбы и других травм.</w:t>
      </w:r>
    </w:p>
    <w:p w:rsidR="007E4477" w:rsidRDefault="007E4477" w:rsidP="007E4477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 Шлем</w:t>
      </w:r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 для защиты головы. </w:t>
      </w:r>
    </w:p>
    <w:p w:rsidR="007E4477" w:rsidRDefault="007E4477" w:rsidP="007E4477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>Наколенники и налокотники.</w:t>
      </w:r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 Наколенники предназначены для защиты коленного сустава и голени хоккеиста, налокотники для защиты локтевого сустава игрока. </w:t>
      </w: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Нагрудник </w:t>
      </w:r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обеспечивает защиту грудной клетки и всей спины игрока. </w:t>
      </w:r>
    </w:p>
    <w:p w:rsidR="007E4477" w:rsidRDefault="007E4477" w:rsidP="007E4477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>Перчатки</w:t>
      </w:r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 защищают кисти рук, кистевые суставы и нижнюю часть предплечий игрока при ударах клюшкой по рукам или попаданиях шайбы.</w:t>
      </w:r>
    </w:p>
    <w:p w:rsidR="007E4477" w:rsidRDefault="007E4477" w:rsidP="007E4477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 Капа</w:t>
      </w:r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 для предотвращения травмы зубов. </w:t>
      </w:r>
    </w:p>
    <w:p w:rsidR="007E4477" w:rsidRDefault="007E4477" w:rsidP="007E4477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>Хоккейные шорты</w:t>
      </w:r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предназначены для предотвращения </w:t>
      </w:r>
      <w:proofErr w:type="spellStart"/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>травмирования</w:t>
      </w:r>
      <w:proofErr w:type="spellEnd"/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 хоккеиста при падениях, столкновениях, попаданиях шайбы и других случаях. </w:t>
      </w:r>
    </w:p>
    <w:p w:rsidR="007E4477" w:rsidRDefault="007E4477" w:rsidP="007E4477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>Защита горла</w:t>
      </w:r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 — полужесткая деталь из пластика или </w:t>
      </w:r>
      <w:proofErr w:type="spellStart"/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>кевлара</w:t>
      </w:r>
      <w:proofErr w:type="spellEnd"/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>, защищающая горло, шею (спереди и сзади) и ключицы игрока.</w:t>
      </w:r>
    </w:p>
    <w:p w:rsidR="007E4477" w:rsidRDefault="007E4477" w:rsidP="007E4477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 </w:t>
      </w: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Свитер </w:t>
      </w:r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— обязательная часть спортивной экипировки игрока в хоккее с шайбой, одевается поверх защиты. </w:t>
      </w:r>
    </w:p>
    <w:p w:rsidR="007E4477" w:rsidRDefault="007E4477" w:rsidP="007E4477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>Гамаши.</w:t>
      </w:r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</w:p>
    <w:p w:rsidR="007E4477" w:rsidRDefault="007E4477" w:rsidP="007E4477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>Хоккейная шайба.</w:t>
      </w:r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 Максимальная зафиксированная скорость полета шайбы в хоккее более 180 км/ч. Размеры хоккейной шайбы: толщина 2,54 см, диаметр 7,62 см, вес 156—170 </w:t>
      </w:r>
      <w:proofErr w:type="spellStart"/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>гр</w:t>
      </w:r>
      <w:proofErr w:type="spellEnd"/>
    </w:p>
    <w:p w:rsidR="007E4477" w:rsidRPr="007E4477" w:rsidRDefault="007E4477" w:rsidP="007E4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14A" w:rsidRPr="007E4477" w:rsidRDefault="003E7A09" w:rsidP="0091314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color w:val="333333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b/>
          <w:color w:val="333333"/>
          <w:sz w:val="24"/>
          <w:szCs w:val="24"/>
          <w:lang w:eastAsia="ru-RU"/>
        </w:rPr>
        <w:t>СЛАЙД 10</w:t>
      </w:r>
    </w:p>
    <w:p w:rsidR="007E4477" w:rsidRDefault="007E4477" w:rsidP="007E4477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Экипировка вратаря состоит из: </w:t>
      </w:r>
    </w:p>
    <w:p w:rsidR="007E4477" w:rsidRPr="007E4477" w:rsidRDefault="007E4477" w:rsidP="007E4477">
      <w:pPr>
        <w:spacing w:after="0" w:line="240" w:lineRule="auto"/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Вратарская клюшка. </w:t>
      </w:r>
    </w:p>
    <w:p w:rsidR="007E4477" w:rsidRDefault="007E4477" w:rsidP="007E4477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>Вратарские коньки.</w:t>
      </w:r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 Имеют длинное широкое лезвие; пластиковую ударопрочная внешняя конструкция; укороченный задник; специальные отверстия в стакане конька для крепления щитков. </w:t>
      </w:r>
    </w:p>
    <w:p w:rsidR="007E4477" w:rsidRPr="007E4477" w:rsidRDefault="007E4477" w:rsidP="007E4477">
      <w:pPr>
        <w:spacing w:after="0" w:line="240" w:lineRule="auto"/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Шлем и маска. </w:t>
      </w:r>
    </w:p>
    <w:p w:rsidR="007E4477" w:rsidRPr="007E4477" w:rsidRDefault="007E4477" w:rsidP="007E4477">
      <w:pPr>
        <w:spacing w:after="0" w:line="240" w:lineRule="auto"/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Защита горла. </w:t>
      </w:r>
    </w:p>
    <w:p w:rsidR="007E4477" w:rsidRPr="007E4477" w:rsidRDefault="007E4477" w:rsidP="007E4477">
      <w:pPr>
        <w:spacing w:after="0" w:line="240" w:lineRule="auto"/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Нагрудник. </w:t>
      </w:r>
    </w:p>
    <w:p w:rsidR="007E4477" w:rsidRDefault="007E4477" w:rsidP="007E4477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Раковина </w:t>
      </w:r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>для защиты паховой области от попадания шайбы и других травм.</w:t>
      </w:r>
    </w:p>
    <w:p w:rsidR="007E4477" w:rsidRPr="007E4477" w:rsidRDefault="007E4477" w:rsidP="007E4477">
      <w:pPr>
        <w:spacing w:after="0" w:line="240" w:lineRule="auto"/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Хоккейные шорты. </w:t>
      </w:r>
    </w:p>
    <w:p w:rsidR="007E4477" w:rsidRDefault="007E4477" w:rsidP="007E4477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proofErr w:type="spellStart"/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>Блокер</w:t>
      </w:r>
      <w:proofErr w:type="spellEnd"/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 (Блин</w:t>
      </w:r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) — широкая вратарская перчатка с местами для пальцев с внутренней стороны. </w:t>
      </w:r>
    </w:p>
    <w:p w:rsidR="007E4477" w:rsidRDefault="007E4477" w:rsidP="007E4477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Ловушка </w:t>
      </w:r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— перчатка, похожая на бейсбольную ловушку, но сконструированная специально для ловли шайбы, с учетом хоккейной специфики. </w:t>
      </w:r>
    </w:p>
    <w:p w:rsidR="007E4477" w:rsidRPr="007E4477" w:rsidRDefault="007E4477" w:rsidP="007E4477">
      <w:pPr>
        <w:spacing w:after="0" w:line="240" w:lineRule="auto"/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Щитки. </w:t>
      </w:r>
    </w:p>
    <w:p w:rsidR="007E4477" w:rsidRDefault="007E4477" w:rsidP="007E4477">
      <w:pPr>
        <w:spacing w:after="0" w:line="240" w:lineRule="auto"/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7E4477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Верхняя форма и шлемы игроков одной команды должна быть одинакового цвета (вратарю разрешается иметь шлем, отличный по цвету от шлемов других игроков). </w:t>
      </w:r>
      <w:r w:rsidRPr="007E4477"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>Шайба.</w:t>
      </w:r>
    </w:p>
    <w:p w:rsidR="009A7891" w:rsidRDefault="009A7891" w:rsidP="007E4477">
      <w:pPr>
        <w:spacing w:after="0" w:line="240" w:lineRule="auto"/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9A7891" w:rsidRDefault="003E7A09" w:rsidP="007E4477">
      <w:pPr>
        <w:spacing w:after="0" w:line="240" w:lineRule="auto"/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  <w:t>СЛАЙД 11</w:t>
      </w:r>
    </w:p>
    <w:p w:rsidR="009A7891" w:rsidRDefault="009A7891" w:rsidP="009A7891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9A7891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На хоккейном матче присутствует судейская бригада: один или два главных судьи; два линейных судьи. </w:t>
      </w:r>
    </w:p>
    <w:p w:rsidR="009A7891" w:rsidRDefault="009A7891" w:rsidP="009A7891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9A7891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>В обязанности главного судьи входит отслеживание нарушений правил и фиксация взятия ворот.</w:t>
      </w:r>
    </w:p>
    <w:p w:rsidR="009A7891" w:rsidRDefault="009A7891" w:rsidP="009A7891">
      <w:pPr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9A7891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 Линейные судьи отвечают за отслеживание положений «вне игры», пробросов шайбы, нарушений численного состава, а также проведение </w:t>
      </w:r>
      <w:proofErr w:type="spellStart"/>
      <w:r w:rsidRPr="009A7891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>вбрасываний</w:t>
      </w:r>
      <w:proofErr w:type="spellEnd"/>
      <w:r w:rsidRPr="009A7891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 шайбы.</w:t>
      </w:r>
    </w:p>
    <w:p w:rsidR="009A7891" w:rsidRPr="009A7891" w:rsidRDefault="009A7891" w:rsidP="009A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891">
        <w:rPr>
          <w:rFonts w:ascii="Roboto" w:eastAsia="Times New Roman" w:hAnsi="Roboto" w:cs="Times New Roman"/>
          <w:color w:val="333333"/>
          <w:sz w:val="24"/>
          <w:szCs w:val="24"/>
          <w:shd w:val="clear" w:color="auto" w:fill="FFFFFF"/>
          <w:lang w:eastAsia="ru-RU"/>
        </w:rPr>
        <w:t xml:space="preserve"> Кроме судей на льду, на каждом матче присутствует судейская бригада за пределами площадки.</w:t>
      </w:r>
    </w:p>
    <w:p w:rsidR="009A7891" w:rsidRPr="009A7891" w:rsidRDefault="009A7891" w:rsidP="009A789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</w:p>
    <w:p w:rsidR="009A7891" w:rsidRPr="007E4477" w:rsidRDefault="009A7891" w:rsidP="007E4477">
      <w:pPr>
        <w:spacing w:after="0" w:line="240" w:lineRule="auto"/>
        <w:rPr>
          <w:rFonts w:ascii="Roboto" w:eastAsia="Times New Roman" w:hAnsi="Roboto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7E4477" w:rsidRPr="0091314A" w:rsidRDefault="003E7A09" w:rsidP="0091314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color w:val="333333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b/>
          <w:color w:val="333333"/>
          <w:sz w:val="24"/>
          <w:szCs w:val="24"/>
          <w:lang w:eastAsia="ru-RU"/>
        </w:rPr>
        <w:t>Евгений Малкин</w:t>
      </w:r>
    </w:p>
    <w:p w:rsidR="003E7A09" w:rsidRPr="003E7A09" w:rsidRDefault="003E7A09" w:rsidP="003E7A09">
      <w:pPr>
        <w:shd w:val="clear" w:color="auto" w:fill="FDFDFD"/>
        <w:spacing w:after="225" w:line="240" w:lineRule="auto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b/>
          <w:bCs/>
          <w:color w:val="303030"/>
          <w:sz w:val="24"/>
          <w:szCs w:val="24"/>
          <w:lang w:eastAsia="ru-RU"/>
        </w:rPr>
        <w:t>Основные достижения</w:t>
      </w:r>
    </w:p>
    <w:p w:rsidR="003E7A09" w:rsidRPr="003E7A09" w:rsidRDefault="003E7A09" w:rsidP="003E7A09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240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Трехкратный обладатель Кубка Стэнли (2008/2009 и 2015/2016) в составе «</w:t>
      </w:r>
      <w:proofErr w:type="spellStart"/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Питтсбург</w:t>
      </w:r>
      <w:proofErr w:type="spellEnd"/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 xml:space="preserve"> </w:t>
      </w:r>
      <w:proofErr w:type="spellStart"/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Пингвинз</w:t>
      </w:r>
      <w:proofErr w:type="spellEnd"/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»;</w:t>
      </w:r>
    </w:p>
    <w:p w:rsidR="003E7A09" w:rsidRPr="003E7A09" w:rsidRDefault="003E7A09" w:rsidP="003E7A09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240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Двукратный чемпион мира в 2012 и 2014 годах;</w:t>
      </w:r>
    </w:p>
    <w:p w:rsidR="003E7A09" w:rsidRDefault="003E7A09" w:rsidP="003E7A09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240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Заслуженный мастер спорта России (2012).</w:t>
      </w:r>
    </w:p>
    <w:p w:rsidR="003E7A09" w:rsidRPr="003E7A09" w:rsidRDefault="003E7A09" w:rsidP="003E7A09">
      <w:pPr>
        <w:shd w:val="clear" w:color="auto" w:fill="FDFDFD"/>
        <w:spacing w:before="100" w:beforeAutospacing="1" w:after="100" w:afterAutospacing="1" w:line="240" w:lineRule="auto"/>
        <w:ind w:left="240"/>
        <w:rPr>
          <w:rFonts w:ascii="Roboto" w:eastAsia="Times New Roman" w:hAnsi="Roboto" w:cs="Times New Roman"/>
          <w:b/>
          <w:color w:val="303030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b/>
          <w:color w:val="303030"/>
          <w:sz w:val="24"/>
          <w:szCs w:val="24"/>
          <w:lang w:eastAsia="ru-RU"/>
        </w:rPr>
        <w:t>Александр Овечкин</w:t>
      </w:r>
    </w:p>
    <w:p w:rsidR="003E7A09" w:rsidRPr="003E7A09" w:rsidRDefault="003E7A09" w:rsidP="003E7A09">
      <w:pPr>
        <w:shd w:val="clear" w:color="auto" w:fill="FDFDFD"/>
        <w:spacing w:after="225" w:line="240" w:lineRule="auto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b/>
          <w:bCs/>
          <w:color w:val="303030"/>
          <w:sz w:val="24"/>
          <w:szCs w:val="24"/>
          <w:lang w:eastAsia="ru-RU"/>
        </w:rPr>
        <w:t>Основные достижения</w:t>
      </w:r>
    </w:p>
    <w:p w:rsidR="003E7A09" w:rsidRPr="003E7A09" w:rsidRDefault="003E7A09" w:rsidP="003E7A09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240" w:lineRule="auto"/>
        <w:ind w:left="240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Обладатель Кубка Стэнли (2018);</w:t>
      </w:r>
    </w:p>
    <w:p w:rsidR="003E7A09" w:rsidRPr="003E7A09" w:rsidRDefault="003E7A09" w:rsidP="003E7A09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240" w:lineRule="auto"/>
        <w:ind w:left="240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Трёхкратный чемпион мира (2008, 2012, 2014);</w:t>
      </w:r>
    </w:p>
    <w:p w:rsidR="003E7A09" w:rsidRPr="003E7A09" w:rsidRDefault="003E7A09" w:rsidP="003E7A09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240" w:lineRule="auto"/>
        <w:ind w:left="240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lastRenderedPageBreak/>
        <w:t xml:space="preserve">Семь раз завоевывал приз лучшему снайперу «Морис Ришар </w:t>
      </w:r>
      <w:proofErr w:type="spellStart"/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Трофи</w:t>
      </w:r>
      <w:proofErr w:type="spellEnd"/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»;</w:t>
      </w:r>
    </w:p>
    <w:p w:rsidR="003E7A09" w:rsidRPr="003E7A09" w:rsidRDefault="003E7A09" w:rsidP="003E7A09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240" w:lineRule="auto"/>
        <w:ind w:left="240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 xml:space="preserve">Трижды раза получал «Тед </w:t>
      </w:r>
      <w:proofErr w:type="spellStart"/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Линдсей</w:t>
      </w:r>
      <w:proofErr w:type="spellEnd"/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 xml:space="preserve"> </w:t>
      </w:r>
      <w:proofErr w:type="spellStart"/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Эворд</w:t>
      </w:r>
      <w:proofErr w:type="spellEnd"/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» и «</w:t>
      </w:r>
      <w:proofErr w:type="spellStart"/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Харт</w:t>
      </w:r>
      <w:proofErr w:type="spellEnd"/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 xml:space="preserve"> </w:t>
      </w:r>
      <w:proofErr w:type="spellStart"/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Трофи</w:t>
      </w:r>
      <w:proofErr w:type="spellEnd"/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» (призы самому ценному игроку;</w:t>
      </w:r>
    </w:p>
    <w:p w:rsidR="003E7A09" w:rsidRPr="003E7A09" w:rsidRDefault="003E7A09" w:rsidP="003E7A09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240" w:lineRule="auto"/>
        <w:ind w:left="240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 xml:space="preserve">Один раз «Арт Росс </w:t>
      </w:r>
      <w:proofErr w:type="spellStart"/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Трофи</w:t>
      </w:r>
      <w:proofErr w:type="spellEnd"/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» (приз лучшему бомбардиру сезона);</w:t>
      </w:r>
    </w:p>
    <w:p w:rsidR="003E7A09" w:rsidRPr="003E7A09" w:rsidRDefault="003E7A09" w:rsidP="003E7A09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240" w:lineRule="auto"/>
        <w:ind w:left="240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В конце 2009 года Овечкин вошёл в число 10 лучших игроков НХЛ десятилетия;</w:t>
      </w:r>
    </w:p>
    <w:p w:rsidR="003E7A09" w:rsidRPr="003E7A09" w:rsidRDefault="003E7A09" w:rsidP="003E7A09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240" w:lineRule="auto"/>
        <w:ind w:left="240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Включён в список 100 величайших хоккеистов за всю историю НХЛ;</w:t>
      </w:r>
    </w:p>
    <w:p w:rsidR="003E7A09" w:rsidRDefault="003E7A09" w:rsidP="003E7A09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240" w:lineRule="auto"/>
        <w:ind w:left="240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Самый ценный игрок на Кубке Стэнли 2018, он привёл «Вашингтон» к первой в истории клуба победе и стал первым российским хоккеистом, завоевавшим Кубок Стэнли в качестве капитана команды.</w:t>
      </w:r>
    </w:p>
    <w:p w:rsidR="002F267C" w:rsidRPr="002F267C" w:rsidRDefault="002F267C" w:rsidP="002F267C">
      <w:pPr>
        <w:shd w:val="clear" w:color="auto" w:fill="FDFDFD"/>
        <w:spacing w:before="100" w:beforeAutospacing="1" w:after="100" w:afterAutospacing="1" w:line="240" w:lineRule="auto"/>
        <w:ind w:left="240"/>
        <w:rPr>
          <w:rFonts w:ascii="Roboto" w:eastAsia="Times New Roman" w:hAnsi="Roboto" w:cs="Times New Roman"/>
          <w:b/>
          <w:color w:val="303030"/>
          <w:sz w:val="24"/>
          <w:szCs w:val="24"/>
          <w:lang w:eastAsia="ru-RU"/>
        </w:rPr>
      </w:pPr>
      <w:bookmarkStart w:id="0" w:name="_GoBack"/>
      <w:proofErr w:type="spellStart"/>
      <w:r w:rsidRPr="002F267C">
        <w:rPr>
          <w:rFonts w:ascii="Roboto" w:eastAsia="Times New Roman" w:hAnsi="Roboto" w:cs="Times New Roman"/>
          <w:b/>
          <w:color w:val="303030"/>
          <w:sz w:val="24"/>
          <w:szCs w:val="24"/>
          <w:lang w:eastAsia="ru-RU"/>
        </w:rPr>
        <w:t>Дацюк</w:t>
      </w:r>
      <w:proofErr w:type="spellEnd"/>
      <w:r w:rsidRPr="002F267C">
        <w:rPr>
          <w:rFonts w:ascii="Roboto" w:eastAsia="Times New Roman" w:hAnsi="Roboto" w:cs="Times New Roman"/>
          <w:b/>
          <w:color w:val="303030"/>
          <w:sz w:val="24"/>
          <w:szCs w:val="24"/>
          <w:lang w:eastAsia="ru-RU"/>
        </w:rPr>
        <w:t xml:space="preserve"> Павел</w:t>
      </w:r>
    </w:p>
    <w:bookmarkEnd w:id="0"/>
    <w:p w:rsidR="003E7A09" w:rsidRPr="003E7A09" w:rsidRDefault="003E7A09" w:rsidP="003E7A09">
      <w:pPr>
        <w:shd w:val="clear" w:color="auto" w:fill="FDFDFD"/>
        <w:spacing w:after="225" w:line="240" w:lineRule="auto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b/>
          <w:bCs/>
          <w:color w:val="303030"/>
          <w:sz w:val="24"/>
          <w:szCs w:val="24"/>
          <w:lang w:eastAsia="ru-RU"/>
        </w:rPr>
        <w:t>Основные достижения</w:t>
      </w:r>
    </w:p>
    <w:p w:rsidR="003E7A09" w:rsidRPr="003E7A09" w:rsidRDefault="003E7A09" w:rsidP="003E7A09">
      <w:pPr>
        <w:numPr>
          <w:ilvl w:val="0"/>
          <w:numId w:val="4"/>
        </w:numPr>
        <w:shd w:val="clear" w:color="auto" w:fill="FDFDFD"/>
        <w:spacing w:before="100" w:beforeAutospacing="1" w:after="100" w:afterAutospacing="1" w:line="240" w:lineRule="auto"/>
        <w:ind w:left="240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Олимпийский чемпион (2018);</w:t>
      </w:r>
    </w:p>
    <w:p w:rsidR="003E7A09" w:rsidRPr="003E7A09" w:rsidRDefault="003E7A09" w:rsidP="003E7A09">
      <w:pPr>
        <w:numPr>
          <w:ilvl w:val="0"/>
          <w:numId w:val="4"/>
        </w:numPr>
        <w:shd w:val="clear" w:color="auto" w:fill="FDFDFD"/>
        <w:spacing w:before="100" w:beforeAutospacing="1" w:after="100" w:afterAutospacing="1" w:line="240" w:lineRule="auto"/>
        <w:ind w:left="240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Чемпион мира (2012);</w:t>
      </w:r>
    </w:p>
    <w:p w:rsidR="003E7A09" w:rsidRPr="003E7A09" w:rsidRDefault="003E7A09" w:rsidP="003E7A09">
      <w:pPr>
        <w:numPr>
          <w:ilvl w:val="0"/>
          <w:numId w:val="4"/>
        </w:numPr>
        <w:shd w:val="clear" w:color="auto" w:fill="FDFDFD"/>
        <w:spacing w:before="100" w:beforeAutospacing="1" w:after="100" w:afterAutospacing="1" w:line="240" w:lineRule="auto"/>
        <w:ind w:left="240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  <w:proofErr w:type="spellStart"/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Дукратный</w:t>
      </w:r>
      <w:proofErr w:type="spellEnd"/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 xml:space="preserve"> обладатель Кубка Стэнли в составе «Детройта» (2002 и 2008);</w:t>
      </w:r>
    </w:p>
    <w:p w:rsidR="003E7A09" w:rsidRPr="003E7A09" w:rsidRDefault="003E7A09" w:rsidP="003E7A09">
      <w:pPr>
        <w:numPr>
          <w:ilvl w:val="0"/>
          <w:numId w:val="4"/>
        </w:numPr>
        <w:shd w:val="clear" w:color="auto" w:fill="FDFDFD"/>
        <w:spacing w:before="100" w:beforeAutospacing="1" w:after="100" w:afterAutospacing="1" w:line="240" w:lineRule="auto"/>
        <w:ind w:left="240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Обладатель Кубка Гагарина (2017);</w:t>
      </w:r>
    </w:p>
    <w:p w:rsidR="003E7A09" w:rsidRPr="003E7A09" w:rsidRDefault="003E7A09" w:rsidP="003E7A09">
      <w:pPr>
        <w:numPr>
          <w:ilvl w:val="0"/>
          <w:numId w:val="4"/>
        </w:numPr>
        <w:shd w:val="clear" w:color="auto" w:fill="FDFDFD"/>
        <w:spacing w:before="100" w:beforeAutospacing="1" w:after="100" w:afterAutospacing="1" w:line="240" w:lineRule="auto"/>
        <w:ind w:left="240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Чемпион России (2005);</w:t>
      </w:r>
    </w:p>
    <w:p w:rsidR="003E7A09" w:rsidRPr="003E7A09" w:rsidRDefault="003E7A09" w:rsidP="003E7A09">
      <w:pPr>
        <w:numPr>
          <w:ilvl w:val="0"/>
          <w:numId w:val="4"/>
        </w:numPr>
        <w:shd w:val="clear" w:color="auto" w:fill="FDFDFD"/>
        <w:spacing w:before="100" w:beforeAutospacing="1" w:after="100" w:afterAutospacing="1" w:line="240" w:lineRule="auto"/>
        <w:ind w:left="240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Заслуженный мастер спорта России (2012);</w:t>
      </w:r>
    </w:p>
    <w:p w:rsidR="003E7A09" w:rsidRPr="003E7A09" w:rsidRDefault="003E7A09" w:rsidP="003E7A09">
      <w:pPr>
        <w:numPr>
          <w:ilvl w:val="0"/>
          <w:numId w:val="4"/>
        </w:numPr>
        <w:shd w:val="clear" w:color="auto" w:fill="FDFDFD"/>
        <w:spacing w:before="100" w:beforeAutospacing="1" w:after="100" w:afterAutospacing="1" w:line="240" w:lineRule="auto"/>
        <w:ind w:left="240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Входит в пятёрку самых результативных российских хоккеистов в истории НХЛ (пятое место по очкам, набранным в регулярных чемпионатах, четвёртое место по очкам в плей-офф);</w:t>
      </w:r>
    </w:p>
    <w:p w:rsidR="003E7A09" w:rsidRPr="003E7A09" w:rsidRDefault="003E7A09" w:rsidP="003E7A09">
      <w:pPr>
        <w:numPr>
          <w:ilvl w:val="0"/>
          <w:numId w:val="4"/>
        </w:numPr>
        <w:shd w:val="clear" w:color="auto" w:fill="FDFDFD"/>
        <w:spacing w:before="100" w:beforeAutospacing="1" w:after="100" w:afterAutospacing="1" w:line="240" w:lineRule="auto"/>
        <w:ind w:left="240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  <w:r w:rsidRPr="003E7A09"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  <w:t>Входит в список 100 величайших хоккеистов за всю историю НХЛ.</w:t>
      </w:r>
    </w:p>
    <w:p w:rsidR="003E7A09" w:rsidRPr="003E7A09" w:rsidRDefault="003E7A09" w:rsidP="003E7A09">
      <w:pPr>
        <w:shd w:val="clear" w:color="auto" w:fill="FDFDFD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</w:p>
    <w:p w:rsidR="003E7A09" w:rsidRPr="003E7A09" w:rsidRDefault="003E7A09" w:rsidP="003E7A09">
      <w:pPr>
        <w:shd w:val="clear" w:color="auto" w:fill="FDFDFD"/>
        <w:spacing w:before="100" w:beforeAutospacing="1" w:after="100" w:afterAutospacing="1" w:line="240" w:lineRule="auto"/>
        <w:ind w:left="-120"/>
        <w:rPr>
          <w:rFonts w:ascii="Roboto" w:eastAsia="Times New Roman" w:hAnsi="Roboto" w:cs="Times New Roman"/>
          <w:color w:val="303030"/>
          <w:sz w:val="24"/>
          <w:szCs w:val="24"/>
          <w:lang w:eastAsia="ru-RU"/>
        </w:rPr>
      </w:pPr>
    </w:p>
    <w:p w:rsidR="0091314A" w:rsidRPr="0091314A" w:rsidRDefault="0091314A" w:rsidP="00913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1314A" w:rsidRPr="00913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00"/>
    <w:family w:val="swiss"/>
    <w:pitch w:val="variable"/>
    <w:sig w:usb0="00000001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altName w:val="Palatino Linotype"/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5658C"/>
    <w:multiLevelType w:val="multilevel"/>
    <w:tmpl w:val="043E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A92795"/>
    <w:multiLevelType w:val="multilevel"/>
    <w:tmpl w:val="96D2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F993B28"/>
    <w:multiLevelType w:val="multilevel"/>
    <w:tmpl w:val="3C247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F835382"/>
    <w:multiLevelType w:val="multilevel"/>
    <w:tmpl w:val="EF3C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59E2"/>
    <w:rsid w:val="002F267C"/>
    <w:rsid w:val="003E7A09"/>
    <w:rsid w:val="004D3AFD"/>
    <w:rsid w:val="007E4477"/>
    <w:rsid w:val="0091314A"/>
    <w:rsid w:val="009A7891"/>
    <w:rsid w:val="00A535F4"/>
    <w:rsid w:val="00DA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E31A4"/>
  <w15:chartTrackingRefBased/>
  <w15:docId w15:val="{CFD0070D-1C4D-4044-BC46-9DF244B9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7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8923">
          <w:marLeft w:val="0"/>
          <w:marRight w:val="0"/>
          <w:marTop w:val="0"/>
          <w:marBottom w:val="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</w:div>
      </w:divsChild>
    </w:div>
    <w:div w:id="940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40797">
          <w:marLeft w:val="0"/>
          <w:marRight w:val="0"/>
          <w:marTop w:val="0"/>
          <w:marBottom w:val="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</w:div>
      </w:divsChild>
    </w:div>
    <w:div w:id="9930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50317">
          <w:marLeft w:val="0"/>
          <w:marRight w:val="0"/>
          <w:marTop w:val="0"/>
          <w:marBottom w:val="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</w:div>
      </w:divsChild>
    </w:div>
    <w:div w:id="10737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363">
          <w:marLeft w:val="0"/>
          <w:marRight w:val="0"/>
          <w:marTop w:val="0"/>
          <w:marBottom w:val="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</w:div>
      </w:divsChild>
    </w:div>
    <w:div w:id="110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3068">
          <w:marLeft w:val="0"/>
          <w:marRight w:val="0"/>
          <w:marTop w:val="0"/>
          <w:marBottom w:val="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</w:div>
      </w:divsChild>
    </w:div>
    <w:div w:id="13098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8197">
          <w:marLeft w:val="0"/>
          <w:marRight w:val="0"/>
          <w:marTop w:val="0"/>
          <w:marBottom w:val="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</w:div>
      </w:divsChild>
    </w:div>
    <w:div w:id="14664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98861">
          <w:marLeft w:val="0"/>
          <w:marRight w:val="0"/>
          <w:marTop w:val="0"/>
          <w:marBottom w:val="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</w:div>
      </w:divsChild>
    </w:div>
    <w:div w:id="14926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22937">
          <w:marLeft w:val="0"/>
          <w:marRight w:val="0"/>
          <w:marTop w:val="0"/>
          <w:marBottom w:val="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</w:div>
      </w:divsChild>
    </w:div>
    <w:div w:id="15926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2019-01-29T12:25:00Z</dcterms:created>
  <dcterms:modified xsi:type="dcterms:W3CDTF">2019-01-29T13:24:00Z</dcterms:modified>
</cp:coreProperties>
</file>